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F53B3" w14:textId="7AA5FF99" w:rsidR="009F2516" w:rsidRPr="009F2516" w:rsidRDefault="009F2516" w:rsidP="009F2516">
      <w:proofErr w:type="spellStart"/>
      <w:r w:rsidRPr="009F2516">
        <w:rPr>
          <w:rFonts w:ascii="Nirmala UI" w:hAnsi="Nirmala UI" w:cs="Nirmala UI"/>
          <w:b/>
          <w:bCs/>
        </w:rPr>
        <w:t>बीए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ऑनर्स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प्रोग्राम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के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लिए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सीट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आवंटन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नीति</w:t>
      </w:r>
      <w:proofErr w:type="spellEnd"/>
      <w:r w:rsidRPr="009F2516">
        <w:rPr>
          <w:b/>
          <w:bCs/>
        </w:rPr>
        <w:t xml:space="preserve"> </w:t>
      </w:r>
    </w:p>
    <w:p w14:paraId="78CAD8F5" w14:textId="77777777" w:rsidR="009F2516" w:rsidRPr="009F2516" w:rsidRDefault="009F2516" w:rsidP="009F2516">
      <w:proofErr w:type="spellStart"/>
      <w:r w:rsidRPr="009F2516">
        <w:rPr>
          <w:rFonts w:ascii="Nirmala UI" w:hAnsi="Nirmala UI" w:cs="Nirmala UI"/>
          <w:b/>
          <w:bCs/>
        </w:rPr>
        <w:t>बीए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ऑनर्स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प्रोग्राम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में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सीट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आवंटन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नीति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नियमों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और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प्रक्रियाओं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दर्शाती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जिनका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पालन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परीक्षा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प्राधिकरण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द्वारा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पात्र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उम्मीदवारों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विभिन्न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विषयों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उपलब्ध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सीटें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आवंटित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करने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लिए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किया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</w:p>
    <w:p w14:paraId="18F23487" w14:textId="77777777" w:rsidR="009F2516" w:rsidRPr="009F2516" w:rsidRDefault="009F2516" w:rsidP="009F2516">
      <w:proofErr w:type="spellStart"/>
      <w:r w:rsidRPr="009F2516">
        <w:rPr>
          <w:rFonts w:ascii="Nirmala UI" w:hAnsi="Nirmala UI" w:cs="Nirmala UI"/>
        </w:rPr>
        <w:t>हम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निम्नलिखित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नियमों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आधार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बीए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प्रत्येक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विषय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परिभाषित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सीट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मैट्रिक्स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अनुसार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सीटों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आवंटन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करते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हैं</w:t>
      </w:r>
      <w:proofErr w:type="spellEnd"/>
      <w:r w:rsidRPr="009F2516">
        <w:t>:</w:t>
      </w:r>
    </w:p>
    <w:p w14:paraId="1ED5ECE5" w14:textId="77777777" w:rsidR="009F2516" w:rsidRPr="009F2516" w:rsidRDefault="009F2516" w:rsidP="009F2516">
      <w:r w:rsidRPr="009F2516">
        <w:pict w14:anchorId="52BA526B">
          <v:rect id="_x0000_i1043" style="width:0;height:1.5pt" o:hralign="center" o:hrstd="t" o:hr="t" fillcolor="#a0a0a0" stroked="f"/>
        </w:pict>
      </w:r>
    </w:p>
    <w:p w14:paraId="0FEDDC78" w14:textId="77777777" w:rsidR="009F2516" w:rsidRPr="009F2516" w:rsidRDefault="009F2516" w:rsidP="009F2516">
      <w:pPr>
        <w:rPr>
          <w:b/>
          <w:bCs/>
        </w:rPr>
      </w:pPr>
      <w:r w:rsidRPr="009F2516">
        <w:rPr>
          <w:b/>
          <w:bCs/>
        </w:rPr>
        <w:t xml:space="preserve">1. </w:t>
      </w:r>
      <w:proofErr w:type="spellStart"/>
      <w:r w:rsidRPr="009F2516">
        <w:rPr>
          <w:rFonts w:ascii="Nirmala UI" w:hAnsi="Nirmala UI" w:cs="Nirmala UI"/>
          <w:b/>
          <w:bCs/>
        </w:rPr>
        <w:t>श्रेणीवार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आरक्षण</w:t>
      </w:r>
      <w:proofErr w:type="spellEnd"/>
      <w:r w:rsidRPr="009F2516">
        <w:rPr>
          <w:b/>
          <w:bCs/>
        </w:rPr>
        <w:t xml:space="preserve"> (</w:t>
      </w:r>
      <w:proofErr w:type="spellStart"/>
      <w:r w:rsidRPr="009F2516">
        <w:rPr>
          <w:rFonts w:ascii="Nirmala UI" w:hAnsi="Nirmala UI" w:cs="Nirmala UI"/>
          <w:b/>
          <w:bCs/>
        </w:rPr>
        <w:t>डीडीयूजीयू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नीति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के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अनुसार</w:t>
      </w:r>
      <w:proofErr w:type="spellEnd"/>
      <w:r w:rsidRPr="009F2516">
        <w:rPr>
          <w:b/>
          <w:bCs/>
        </w:rPr>
        <w:t>):</w:t>
      </w:r>
    </w:p>
    <w:p w14:paraId="332FA1D0" w14:textId="77777777" w:rsidR="009F2516" w:rsidRPr="009F2516" w:rsidRDefault="009F2516" w:rsidP="009F2516">
      <w:pPr>
        <w:numPr>
          <w:ilvl w:val="0"/>
          <w:numId w:val="1"/>
        </w:numPr>
      </w:pPr>
      <w:proofErr w:type="spellStart"/>
      <w:r w:rsidRPr="009F2516">
        <w:rPr>
          <w:rFonts w:ascii="Nirmala UI" w:hAnsi="Nirmala UI" w:cs="Nirmala UI"/>
          <w:b/>
          <w:bCs/>
        </w:rPr>
        <w:t>अनारक्षित</w:t>
      </w:r>
      <w:proofErr w:type="spellEnd"/>
      <w:r w:rsidRPr="009F2516">
        <w:rPr>
          <w:b/>
          <w:bCs/>
        </w:rPr>
        <w:t xml:space="preserve"> (50%)</w:t>
      </w:r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जिसमें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ईडब्ल्यूएस</w:t>
      </w:r>
      <w:proofErr w:type="spellEnd"/>
      <w:r w:rsidRPr="009F2516">
        <w:rPr>
          <w:b/>
          <w:bCs/>
        </w:rPr>
        <w:t xml:space="preserve"> (10%)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शामिल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</w:p>
    <w:p w14:paraId="455F8792" w14:textId="77777777" w:rsidR="009F2516" w:rsidRPr="009F2516" w:rsidRDefault="009F2516" w:rsidP="009F2516">
      <w:pPr>
        <w:numPr>
          <w:ilvl w:val="0"/>
          <w:numId w:val="1"/>
        </w:numPr>
      </w:pPr>
      <w:proofErr w:type="spellStart"/>
      <w:r w:rsidRPr="009F2516">
        <w:rPr>
          <w:rFonts w:ascii="Nirmala UI" w:hAnsi="Nirmala UI" w:cs="Nirmala UI"/>
          <w:b/>
          <w:bCs/>
        </w:rPr>
        <w:t>ओबीसी</w:t>
      </w:r>
      <w:proofErr w:type="spellEnd"/>
      <w:r w:rsidRPr="009F2516">
        <w:rPr>
          <w:b/>
          <w:bCs/>
        </w:rPr>
        <w:t xml:space="preserve"> (27%)</w:t>
      </w:r>
    </w:p>
    <w:p w14:paraId="7CE0D22A" w14:textId="77777777" w:rsidR="009F2516" w:rsidRPr="009F2516" w:rsidRDefault="009F2516" w:rsidP="009F2516">
      <w:pPr>
        <w:numPr>
          <w:ilvl w:val="0"/>
          <w:numId w:val="1"/>
        </w:numPr>
      </w:pPr>
      <w:proofErr w:type="spellStart"/>
      <w:r w:rsidRPr="009F2516">
        <w:rPr>
          <w:rFonts w:ascii="Nirmala UI" w:hAnsi="Nirmala UI" w:cs="Nirmala UI"/>
          <w:b/>
          <w:bCs/>
        </w:rPr>
        <w:t>एससी</w:t>
      </w:r>
      <w:proofErr w:type="spellEnd"/>
      <w:r w:rsidRPr="009F2516">
        <w:rPr>
          <w:b/>
          <w:bCs/>
        </w:rPr>
        <w:t xml:space="preserve"> (21%)</w:t>
      </w:r>
    </w:p>
    <w:p w14:paraId="57EB8533" w14:textId="77777777" w:rsidR="009F2516" w:rsidRPr="009F2516" w:rsidRDefault="009F2516" w:rsidP="009F2516">
      <w:pPr>
        <w:numPr>
          <w:ilvl w:val="0"/>
          <w:numId w:val="1"/>
        </w:numPr>
      </w:pPr>
      <w:proofErr w:type="spellStart"/>
      <w:r w:rsidRPr="009F2516">
        <w:rPr>
          <w:rFonts w:ascii="Nirmala UI" w:hAnsi="Nirmala UI" w:cs="Nirmala UI"/>
          <w:b/>
          <w:bCs/>
        </w:rPr>
        <w:t>एसटी</w:t>
      </w:r>
      <w:proofErr w:type="spellEnd"/>
      <w:r w:rsidRPr="009F2516">
        <w:rPr>
          <w:b/>
          <w:bCs/>
        </w:rPr>
        <w:t xml:space="preserve"> (2%)</w:t>
      </w:r>
    </w:p>
    <w:p w14:paraId="0161DDC2" w14:textId="77777777" w:rsidR="009F2516" w:rsidRPr="009F2516" w:rsidRDefault="009F2516" w:rsidP="009F2516">
      <w:proofErr w:type="spellStart"/>
      <w:r w:rsidRPr="009F2516">
        <w:rPr>
          <w:rFonts w:ascii="Nirmala UI" w:hAnsi="Nirmala UI" w:cs="Nirmala UI"/>
          <w:b/>
          <w:bCs/>
        </w:rPr>
        <w:t>क्षैतिज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आरक्षण</w:t>
      </w:r>
      <w:proofErr w:type="spellEnd"/>
      <w:r w:rsidRPr="009F2516">
        <w:rPr>
          <w:b/>
          <w:bCs/>
        </w:rPr>
        <w:t xml:space="preserve"> (16%)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प्रत्येक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लागू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जिसमें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निम्नलिखित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</w:t>
      </w:r>
      <w:r w:rsidRPr="009F2516">
        <w:t>-</w:t>
      </w:r>
      <w:r w:rsidRPr="009F2516">
        <w:rPr>
          <w:rFonts w:ascii="Nirmala UI" w:hAnsi="Nirmala UI" w:cs="Nirmala UI"/>
        </w:rPr>
        <w:t>श्रेणियां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शामिल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हैं</w:t>
      </w:r>
      <w:proofErr w:type="spellEnd"/>
      <w:r w:rsidRPr="009F2516">
        <w:t>:</w:t>
      </w:r>
    </w:p>
    <w:p w14:paraId="228501FE" w14:textId="77777777" w:rsidR="009F2516" w:rsidRPr="009F2516" w:rsidRDefault="009F2516" w:rsidP="009F2516">
      <w:pPr>
        <w:numPr>
          <w:ilvl w:val="0"/>
          <w:numId w:val="2"/>
        </w:numPr>
      </w:pPr>
      <w:proofErr w:type="spellStart"/>
      <w:r w:rsidRPr="009F2516">
        <w:rPr>
          <w:rFonts w:ascii="Nirmala UI" w:hAnsi="Nirmala UI" w:cs="Nirmala UI"/>
          <w:b/>
          <w:bCs/>
        </w:rPr>
        <w:t>शारीरिक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रूप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से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विकलांग</w:t>
      </w:r>
      <w:proofErr w:type="spellEnd"/>
      <w:r w:rsidRPr="009F2516">
        <w:rPr>
          <w:b/>
          <w:bCs/>
        </w:rPr>
        <w:t xml:space="preserve"> (5%)</w:t>
      </w:r>
    </w:p>
    <w:p w14:paraId="63AA2EAF" w14:textId="77777777" w:rsidR="009F2516" w:rsidRPr="009F2516" w:rsidRDefault="009F2516" w:rsidP="009F2516">
      <w:pPr>
        <w:numPr>
          <w:ilvl w:val="0"/>
          <w:numId w:val="2"/>
        </w:numPr>
      </w:pPr>
      <w:proofErr w:type="spellStart"/>
      <w:r w:rsidRPr="009F2516">
        <w:rPr>
          <w:rFonts w:ascii="Nirmala UI" w:hAnsi="Nirmala UI" w:cs="Nirmala UI"/>
          <w:b/>
          <w:bCs/>
        </w:rPr>
        <w:t>स्वतंत्रता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सेनानी</w:t>
      </w:r>
      <w:proofErr w:type="spellEnd"/>
      <w:r w:rsidRPr="009F2516">
        <w:rPr>
          <w:b/>
          <w:bCs/>
        </w:rPr>
        <w:t xml:space="preserve"> (2%)</w:t>
      </w:r>
    </w:p>
    <w:p w14:paraId="12CDEADF" w14:textId="77777777" w:rsidR="009F2516" w:rsidRPr="009F2516" w:rsidRDefault="009F2516" w:rsidP="009F2516">
      <w:pPr>
        <w:numPr>
          <w:ilvl w:val="0"/>
          <w:numId w:val="2"/>
        </w:numPr>
      </w:pPr>
      <w:proofErr w:type="spellStart"/>
      <w:r w:rsidRPr="009F2516">
        <w:rPr>
          <w:rFonts w:ascii="Nirmala UI" w:hAnsi="Nirmala UI" w:cs="Nirmala UI"/>
          <w:b/>
          <w:bCs/>
        </w:rPr>
        <w:t>पूर्व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सैनिक</w:t>
      </w:r>
      <w:proofErr w:type="spellEnd"/>
      <w:r w:rsidRPr="009F2516">
        <w:rPr>
          <w:b/>
          <w:bCs/>
        </w:rPr>
        <w:t xml:space="preserve"> (2%)</w:t>
      </w:r>
    </w:p>
    <w:p w14:paraId="00B82F67" w14:textId="77777777" w:rsidR="009F2516" w:rsidRPr="009F2516" w:rsidRDefault="009F2516" w:rsidP="009F2516">
      <w:pPr>
        <w:numPr>
          <w:ilvl w:val="0"/>
          <w:numId w:val="2"/>
        </w:numPr>
      </w:pPr>
      <w:proofErr w:type="spellStart"/>
      <w:r w:rsidRPr="009F2516">
        <w:rPr>
          <w:rFonts w:ascii="Nirmala UI" w:hAnsi="Nirmala UI" w:cs="Nirmala UI"/>
          <w:b/>
          <w:bCs/>
        </w:rPr>
        <w:t>कारगिल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योद्धा</w:t>
      </w:r>
      <w:proofErr w:type="spellEnd"/>
      <w:r w:rsidRPr="009F2516">
        <w:rPr>
          <w:b/>
          <w:bCs/>
        </w:rPr>
        <w:t xml:space="preserve"> (1%)</w:t>
      </w:r>
    </w:p>
    <w:p w14:paraId="34FF3359" w14:textId="77777777" w:rsidR="009F2516" w:rsidRPr="009F2516" w:rsidRDefault="009F2516" w:rsidP="009F2516">
      <w:pPr>
        <w:numPr>
          <w:ilvl w:val="0"/>
          <w:numId w:val="2"/>
        </w:numPr>
      </w:pPr>
      <w:proofErr w:type="spellStart"/>
      <w:r w:rsidRPr="009F2516">
        <w:rPr>
          <w:rFonts w:ascii="Nirmala UI" w:hAnsi="Nirmala UI" w:cs="Nirmala UI"/>
          <w:b/>
          <w:bCs/>
        </w:rPr>
        <w:t>कश्मीरी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विस्थापित</w:t>
      </w:r>
      <w:proofErr w:type="spellEnd"/>
      <w:r w:rsidRPr="009F2516">
        <w:rPr>
          <w:b/>
          <w:bCs/>
        </w:rPr>
        <w:t xml:space="preserve"> (5%)</w:t>
      </w:r>
    </w:p>
    <w:p w14:paraId="3D61A843" w14:textId="77777777" w:rsidR="009F2516" w:rsidRPr="009F2516" w:rsidRDefault="009F2516" w:rsidP="009F2516">
      <w:pPr>
        <w:numPr>
          <w:ilvl w:val="0"/>
          <w:numId w:val="2"/>
        </w:numPr>
      </w:pPr>
      <w:proofErr w:type="spellStart"/>
      <w:r w:rsidRPr="009F2516">
        <w:rPr>
          <w:rFonts w:ascii="Nirmala UI" w:hAnsi="Nirmala UI" w:cs="Nirmala UI"/>
          <w:b/>
          <w:bCs/>
        </w:rPr>
        <w:t>सैनिकों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के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आश्रित</w:t>
      </w:r>
      <w:proofErr w:type="spellEnd"/>
      <w:r w:rsidRPr="009F2516">
        <w:rPr>
          <w:b/>
          <w:bCs/>
        </w:rPr>
        <w:t xml:space="preserve"> (1%)</w:t>
      </w:r>
    </w:p>
    <w:p w14:paraId="6680E9E4" w14:textId="77777777" w:rsidR="009F2516" w:rsidRPr="009F2516" w:rsidRDefault="009F2516" w:rsidP="009F2516">
      <w:r w:rsidRPr="009F2516">
        <w:pict w14:anchorId="50F8B7B9">
          <v:rect id="_x0000_i1044" style="width:0;height:1.5pt" o:hralign="center" o:hrstd="t" o:hr="t" fillcolor="#a0a0a0" stroked="f"/>
        </w:pict>
      </w:r>
    </w:p>
    <w:p w14:paraId="7A99C65D" w14:textId="77777777" w:rsidR="009F2516" w:rsidRPr="009F2516" w:rsidRDefault="009F2516" w:rsidP="009F2516">
      <w:r w:rsidRPr="009F2516">
        <w:t xml:space="preserve">2. </w:t>
      </w:r>
      <w:proofErr w:type="spellStart"/>
      <w:r w:rsidRPr="009F2516">
        <w:rPr>
          <w:rFonts w:ascii="Nirmala UI" w:hAnsi="Nirmala UI" w:cs="Nirmala UI"/>
        </w:rPr>
        <w:t>सीट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आवंटन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मेरिट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रैंक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कोटा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और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उम्मीदवार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द्वारा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चुनी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गई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पसंद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अनुसार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</w:p>
    <w:p w14:paraId="785BC542" w14:textId="77777777" w:rsidR="009F2516" w:rsidRPr="009F2516" w:rsidRDefault="009F2516" w:rsidP="009F2516">
      <w:r w:rsidRPr="009F2516">
        <w:t xml:space="preserve">3. </w:t>
      </w:r>
      <w:proofErr w:type="spellStart"/>
      <w:r w:rsidRPr="009F2516">
        <w:rPr>
          <w:rFonts w:ascii="Nirmala UI" w:hAnsi="Nirmala UI" w:cs="Nirmala UI"/>
        </w:rPr>
        <w:t>सामान्य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रैंक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आधार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उम्मीदवार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चुना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फिर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प्रणाली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उम्मीदवार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द्वारा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गई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पसंदों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प्राथमिकता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क्रम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देखती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</w:p>
    <w:p w14:paraId="73AB6F55" w14:textId="77777777" w:rsidR="009F2516" w:rsidRPr="009F2516" w:rsidRDefault="009F2516" w:rsidP="009F2516">
      <w:r w:rsidRPr="009F2516">
        <w:t xml:space="preserve">4. </w:t>
      </w:r>
      <w:proofErr w:type="spellStart"/>
      <w:r w:rsidRPr="009F2516">
        <w:rPr>
          <w:rFonts w:ascii="Nirmala UI" w:hAnsi="Nirmala UI" w:cs="Nirmala UI"/>
        </w:rPr>
        <w:t>चॉइस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लॉक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समय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उम्मीदवार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कई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विकल्प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दर्ज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सकता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प्रत्येक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विकल्प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3 </w:t>
      </w:r>
      <w:proofErr w:type="spellStart"/>
      <w:r w:rsidRPr="009F2516">
        <w:rPr>
          <w:rFonts w:ascii="Nirmala UI" w:hAnsi="Nirmala UI" w:cs="Nirmala UI"/>
        </w:rPr>
        <w:t>विषयों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एक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संयोजन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</w:p>
    <w:p w14:paraId="12DB018C" w14:textId="77777777" w:rsidR="009F2516" w:rsidRPr="009F2516" w:rsidRDefault="009F2516" w:rsidP="009F2516">
      <w:r w:rsidRPr="009F2516">
        <w:t xml:space="preserve">5. </w:t>
      </w:r>
      <w:proofErr w:type="spellStart"/>
      <w:r w:rsidRPr="009F2516">
        <w:rPr>
          <w:rFonts w:ascii="Nirmala UI" w:hAnsi="Nirmala UI" w:cs="Nirmala UI"/>
        </w:rPr>
        <w:t>सबसे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पहले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प्रणाली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उम्मीदवार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पहली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पसंद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चुनती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और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तीनों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विषयों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अनारक्षित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उपलब्धता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जांचती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यदि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सभी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उपलब्ध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हैं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तो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सीट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अनारक्षित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लॉक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</w:p>
    <w:p w14:paraId="76D72076" w14:textId="77777777" w:rsidR="009F2516" w:rsidRPr="009F2516" w:rsidRDefault="009F2516" w:rsidP="009F2516">
      <w:r w:rsidRPr="009F2516">
        <w:lastRenderedPageBreak/>
        <w:t xml:space="preserve">6. </w:t>
      </w:r>
      <w:proofErr w:type="spellStart"/>
      <w:r w:rsidRPr="009F2516">
        <w:rPr>
          <w:rFonts w:ascii="Nirmala UI" w:hAnsi="Nirmala UI" w:cs="Nirmala UI"/>
        </w:rPr>
        <w:t>यदि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सीट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अनारक्षित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लॉक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नहीं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और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उम्मीदवार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किसी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क्षैतिज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</w:t>
      </w:r>
      <w:r w:rsidRPr="009F2516">
        <w:t>-</w:t>
      </w:r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(Horizontal Sub-category) </w:t>
      </w:r>
      <w:proofErr w:type="spellStart"/>
      <w:r w:rsidRPr="009F2516">
        <w:rPr>
          <w:rFonts w:ascii="Nirmala UI" w:hAnsi="Nirmala UI" w:cs="Nirmala UI"/>
        </w:rPr>
        <w:t>से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संबंधित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तो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प्रणाली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तीनों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विषयों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उपलब्धता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उस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क्षैतिज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</w:t>
      </w:r>
      <w:r w:rsidRPr="009F2516">
        <w:t>-</w:t>
      </w:r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जांचती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यदि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उपलब्ध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हों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तो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सीट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उस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</w:t>
      </w:r>
      <w:r w:rsidRPr="009F2516">
        <w:t>-</w:t>
      </w:r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अंतर्गत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लॉक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</w:p>
    <w:p w14:paraId="36054F72" w14:textId="77777777" w:rsidR="009F2516" w:rsidRPr="009F2516" w:rsidRDefault="009F2516" w:rsidP="009F2516">
      <w:r w:rsidRPr="009F2516">
        <w:t xml:space="preserve">7. </w:t>
      </w:r>
      <w:proofErr w:type="spellStart"/>
      <w:r w:rsidRPr="009F2516">
        <w:rPr>
          <w:rFonts w:ascii="Nirmala UI" w:hAnsi="Nirmala UI" w:cs="Nirmala UI"/>
        </w:rPr>
        <w:t>यदि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सीट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अब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भी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लॉक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नहीं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होती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तो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निम्न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स्थितियां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बनती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हैं</w:t>
      </w:r>
      <w:proofErr w:type="spellEnd"/>
      <w:r w:rsidRPr="009F2516">
        <w:t>:</w:t>
      </w:r>
    </w:p>
    <w:p w14:paraId="04C59691" w14:textId="77777777" w:rsidR="009F2516" w:rsidRPr="009F2516" w:rsidRDefault="009F2516" w:rsidP="009F2516">
      <w:pPr>
        <w:rPr>
          <w:b/>
          <w:bCs/>
        </w:rPr>
      </w:pPr>
      <w:r w:rsidRPr="009F2516">
        <w:rPr>
          <w:b/>
          <w:bCs/>
        </w:rPr>
        <w:t xml:space="preserve">a) </w:t>
      </w:r>
      <w:proofErr w:type="spellStart"/>
      <w:r w:rsidRPr="009F2516">
        <w:rPr>
          <w:rFonts w:ascii="Nirmala UI" w:hAnsi="Nirmala UI" w:cs="Nirmala UI"/>
          <w:b/>
          <w:bCs/>
        </w:rPr>
        <w:t>यदि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उम्मीदवार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आरक्षित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श्रेणी</w:t>
      </w:r>
      <w:proofErr w:type="spellEnd"/>
      <w:r w:rsidRPr="009F2516">
        <w:rPr>
          <w:b/>
          <w:bCs/>
        </w:rPr>
        <w:t xml:space="preserve"> (</w:t>
      </w:r>
      <w:proofErr w:type="spellStart"/>
      <w:r w:rsidRPr="009F2516">
        <w:rPr>
          <w:rFonts w:ascii="Nirmala UI" w:hAnsi="Nirmala UI" w:cs="Nirmala UI"/>
          <w:b/>
          <w:bCs/>
        </w:rPr>
        <w:t>ईडब्ल्यूएस</w:t>
      </w:r>
      <w:proofErr w:type="spellEnd"/>
      <w:r w:rsidRPr="009F2516">
        <w:rPr>
          <w:b/>
          <w:bCs/>
        </w:rPr>
        <w:t xml:space="preserve">, </w:t>
      </w:r>
      <w:proofErr w:type="spellStart"/>
      <w:r w:rsidRPr="009F2516">
        <w:rPr>
          <w:rFonts w:ascii="Nirmala UI" w:hAnsi="Nirmala UI" w:cs="Nirmala UI"/>
          <w:b/>
          <w:bCs/>
        </w:rPr>
        <w:t>ओबीसी</w:t>
      </w:r>
      <w:proofErr w:type="spellEnd"/>
      <w:r w:rsidRPr="009F2516">
        <w:rPr>
          <w:b/>
          <w:bCs/>
        </w:rPr>
        <w:t xml:space="preserve">, </w:t>
      </w:r>
      <w:proofErr w:type="spellStart"/>
      <w:r w:rsidRPr="009F2516">
        <w:rPr>
          <w:rFonts w:ascii="Nirmala UI" w:hAnsi="Nirmala UI" w:cs="Nirmala UI"/>
          <w:b/>
          <w:bCs/>
        </w:rPr>
        <w:t>एससी</w:t>
      </w:r>
      <w:proofErr w:type="spellEnd"/>
      <w:r w:rsidRPr="009F2516">
        <w:rPr>
          <w:b/>
          <w:bCs/>
        </w:rPr>
        <w:t xml:space="preserve">, </w:t>
      </w:r>
      <w:proofErr w:type="spellStart"/>
      <w:r w:rsidRPr="009F2516">
        <w:rPr>
          <w:rFonts w:ascii="Nirmala UI" w:hAnsi="Nirmala UI" w:cs="Nirmala UI"/>
          <w:b/>
          <w:bCs/>
        </w:rPr>
        <w:t>एसटी</w:t>
      </w:r>
      <w:proofErr w:type="spellEnd"/>
      <w:r w:rsidRPr="009F2516">
        <w:rPr>
          <w:b/>
          <w:bCs/>
        </w:rPr>
        <w:t xml:space="preserve">) </w:t>
      </w:r>
      <w:proofErr w:type="spellStart"/>
      <w:r w:rsidRPr="009F2516">
        <w:rPr>
          <w:rFonts w:ascii="Nirmala UI" w:hAnsi="Nirmala UI" w:cs="Nirmala UI"/>
          <w:b/>
          <w:bCs/>
        </w:rPr>
        <w:t>से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संबंधित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है</w:t>
      </w:r>
      <w:proofErr w:type="spellEnd"/>
      <w:r w:rsidRPr="009F2516">
        <w:rPr>
          <w:b/>
          <w:bCs/>
        </w:rPr>
        <w:t>:</w:t>
      </w:r>
    </w:p>
    <w:p w14:paraId="2B2DFD76" w14:textId="77777777" w:rsidR="009F2516" w:rsidRPr="009F2516" w:rsidRDefault="009F2516" w:rsidP="009F2516">
      <w:pPr>
        <w:numPr>
          <w:ilvl w:val="0"/>
          <w:numId w:val="3"/>
        </w:numPr>
      </w:pPr>
      <w:proofErr w:type="spellStart"/>
      <w:r w:rsidRPr="009F2516">
        <w:rPr>
          <w:rFonts w:ascii="Nirmala UI" w:hAnsi="Nirmala UI" w:cs="Nirmala UI"/>
        </w:rPr>
        <w:t>तो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प्रणाली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तीनों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विषयों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उपलब्धता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उम्मीदवार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जांचती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यदि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उपलब्ध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हों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तो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सीट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उस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लॉक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rPr>
          <w:rFonts w:ascii="Nirmala UI" w:hAnsi="Nirmala UI" w:cs="Nirmala UI"/>
        </w:rPr>
        <w:t>।</w:t>
      </w:r>
    </w:p>
    <w:p w14:paraId="1E6167F8" w14:textId="77777777" w:rsidR="009F2516" w:rsidRPr="009F2516" w:rsidRDefault="009F2516" w:rsidP="009F2516">
      <w:pPr>
        <w:numPr>
          <w:ilvl w:val="0"/>
          <w:numId w:val="3"/>
        </w:numPr>
      </w:pPr>
      <w:proofErr w:type="spellStart"/>
      <w:r w:rsidRPr="009F2516">
        <w:rPr>
          <w:rFonts w:ascii="Nirmala UI" w:hAnsi="Nirmala UI" w:cs="Nirmala UI"/>
        </w:rPr>
        <w:t>यदि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उपलब्ध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नहीं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तो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अगली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पसंद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विषय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संयोजन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यही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प्रक्रिया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दोहराई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जब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तक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सीट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आवंटित</w:t>
      </w:r>
      <w:proofErr w:type="spellEnd"/>
      <w:r w:rsidRPr="009F2516">
        <w:t xml:space="preserve"> </w:t>
      </w:r>
      <w:r w:rsidRPr="009F2516">
        <w:rPr>
          <w:rFonts w:ascii="Nirmala UI" w:hAnsi="Nirmala UI" w:cs="Nirmala UI"/>
        </w:rPr>
        <w:t>न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जाए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या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अंतिम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विकल्प</w:t>
      </w:r>
      <w:proofErr w:type="spellEnd"/>
      <w:r w:rsidRPr="009F2516">
        <w:t xml:space="preserve"> </w:t>
      </w:r>
      <w:r w:rsidRPr="009F2516">
        <w:rPr>
          <w:rFonts w:ascii="Nirmala UI" w:hAnsi="Nirmala UI" w:cs="Nirmala UI"/>
        </w:rPr>
        <w:t>न</w:t>
      </w:r>
      <w:r w:rsidRPr="009F2516">
        <w:t xml:space="preserve"> </w:t>
      </w:r>
      <w:r w:rsidRPr="009F2516">
        <w:rPr>
          <w:rFonts w:ascii="Nirmala UI" w:hAnsi="Nirmala UI" w:cs="Nirmala UI"/>
        </w:rPr>
        <w:t>आ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जाए</w:t>
      </w:r>
      <w:proofErr w:type="spellEnd"/>
      <w:r w:rsidRPr="009F2516">
        <w:rPr>
          <w:rFonts w:ascii="Nirmala UI" w:hAnsi="Nirmala UI" w:cs="Nirmala UI"/>
        </w:rPr>
        <w:t>।</w:t>
      </w:r>
    </w:p>
    <w:p w14:paraId="19DE4F3E" w14:textId="77777777" w:rsidR="009F2516" w:rsidRPr="009F2516" w:rsidRDefault="009F2516" w:rsidP="009F2516">
      <w:pPr>
        <w:rPr>
          <w:b/>
          <w:bCs/>
        </w:rPr>
      </w:pPr>
      <w:r w:rsidRPr="009F2516">
        <w:rPr>
          <w:b/>
          <w:bCs/>
        </w:rPr>
        <w:t xml:space="preserve">b) </w:t>
      </w:r>
      <w:proofErr w:type="spellStart"/>
      <w:r w:rsidRPr="009F2516">
        <w:rPr>
          <w:rFonts w:ascii="Nirmala UI" w:hAnsi="Nirmala UI" w:cs="Nirmala UI"/>
          <w:b/>
          <w:bCs/>
        </w:rPr>
        <w:t>यदि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उम्मीदवार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अनारक्षित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श्रेणी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से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संबंधित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है</w:t>
      </w:r>
      <w:proofErr w:type="spellEnd"/>
      <w:r w:rsidRPr="009F2516">
        <w:rPr>
          <w:b/>
          <w:bCs/>
        </w:rPr>
        <w:t>:</w:t>
      </w:r>
    </w:p>
    <w:p w14:paraId="0092AF35" w14:textId="77777777" w:rsidR="009F2516" w:rsidRPr="009F2516" w:rsidRDefault="009F2516" w:rsidP="009F2516">
      <w:pPr>
        <w:numPr>
          <w:ilvl w:val="0"/>
          <w:numId w:val="4"/>
        </w:numPr>
      </w:pPr>
      <w:proofErr w:type="spellStart"/>
      <w:r w:rsidRPr="009F2516">
        <w:rPr>
          <w:rFonts w:ascii="Nirmala UI" w:hAnsi="Nirmala UI" w:cs="Nirmala UI"/>
        </w:rPr>
        <w:t>तो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प्रणाली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अगली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पसंद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विषय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संयोजन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चुनती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और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यही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प्रक्रिया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दोहराती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है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जब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तक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सीट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आवंटित</w:t>
      </w:r>
      <w:proofErr w:type="spellEnd"/>
      <w:r w:rsidRPr="009F2516">
        <w:t xml:space="preserve"> </w:t>
      </w:r>
      <w:r w:rsidRPr="009F2516">
        <w:rPr>
          <w:rFonts w:ascii="Nirmala UI" w:hAnsi="Nirmala UI" w:cs="Nirmala UI"/>
        </w:rPr>
        <w:t>न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जाए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या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अंतिम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विकल्प</w:t>
      </w:r>
      <w:proofErr w:type="spellEnd"/>
      <w:r w:rsidRPr="009F2516">
        <w:t xml:space="preserve"> </w:t>
      </w:r>
      <w:r w:rsidRPr="009F2516">
        <w:rPr>
          <w:rFonts w:ascii="Nirmala UI" w:hAnsi="Nirmala UI" w:cs="Nirmala UI"/>
        </w:rPr>
        <w:t>न</w:t>
      </w:r>
      <w:r w:rsidRPr="009F2516">
        <w:t xml:space="preserve"> </w:t>
      </w:r>
      <w:r w:rsidRPr="009F2516">
        <w:rPr>
          <w:rFonts w:ascii="Nirmala UI" w:hAnsi="Nirmala UI" w:cs="Nirmala UI"/>
        </w:rPr>
        <w:t>आ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जाए</w:t>
      </w:r>
      <w:proofErr w:type="spellEnd"/>
      <w:r w:rsidRPr="009F2516">
        <w:rPr>
          <w:rFonts w:ascii="Nirmala UI" w:hAnsi="Nirmala UI" w:cs="Nirmala UI"/>
        </w:rPr>
        <w:t>।</w:t>
      </w:r>
    </w:p>
    <w:p w14:paraId="165821C7" w14:textId="77777777" w:rsidR="009F2516" w:rsidRPr="009F2516" w:rsidRDefault="009F2516" w:rsidP="009F2516">
      <w:r w:rsidRPr="009F2516">
        <w:pict w14:anchorId="70AD20C7">
          <v:rect id="_x0000_i1045" style="width:0;height:1.5pt" o:hralign="center" o:hrstd="t" o:hr="t" fillcolor="#a0a0a0" stroked="f"/>
        </w:pict>
      </w:r>
    </w:p>
    <w:p w14:paraId="4E149880" w14:textId="77777777" w:rsidR="009F2516" w:rsidRPr="009F2516" w:rsidRDefault="009F2516" w:rsidP="009F2516">
      <w:pPr>
        <w:rPr>
          <w:b/>
          <w:bCs/>
        </w:rPr>
      </w:pPr>
      <w:proofErr w:type="spellStart"/>
      <w:r w:rsidRPr="009F2516">
        <w:rPr>
          <w:rFonts w:ascii="Nirmala UI" w:hAnsi="Nirmala UI" w:cs="Nirmala UI"/>
          <w:b/>
          <w:bCs/>
        </w:rPr>
        <w:t>नोट</w:t>
      </w:r>
      <w:proofErr w:type="spellEnd"/>
      <w:r w:rsidRPr="009F2516">
        <w:rPr>
          <w:b/>
          <w:bCs/>
        </w:rPr>
        <w:t>:</w:t>
      </w:r>
    </w:p>
    <w:p w14:paraId="072B373D" w14:textId="77777777" w:rsidR="009F2516" w:rsidRPr="009F2516" w:rsidRDefault="009F2516" w:rsidP="009F2516">
      <w:pPr>
        <w:numPr>
          <w:ilvl w:val="0"/>
          <w:numId w:val="5"/>
        </w:numPr>
      </w:pPr>
      <w:proofErr w:type="spellStart"/>
      <w:r w:rsidRPr="009F2516">
        <w:rPr>
          <w:rFonts w:ascii="Nirmala UI" w:hAnsi="Nirmala UI" w:cs="Nirmala UI"/>
        </w:rPr>
        <w:t>किसी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विशेष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श्रेणी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तभी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विषय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संयोजन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आवंटित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किया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जाएगा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जब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तीनों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विषय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उसी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श्रेणी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में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उपलब्ध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हों</w:t>
      </w:r>
      <w:proofErr w:type="spellEnd"/>
      <w:r w:rsidRPr="009F2516">
        <w:rPr>
          <w:rFonts w:ascii="Nirmala UI" w:hAnsi="Nirmala UI" w:cs="Nirmala UI"/>
          <w:b/>
          <w:bCs/>
        </w:rPr>
        <w:t>।</w:t>
      </w:r>
    </w:p>
    <w:p w14:paraId="1FF2DAF5" w14:textId="77777777" w:rsidR="009F2516" w:rsidRPr="009F2516" w:rsidRDefault="009F2516" w:rsidP="009F2516">
      <w:pPr>
        <w:numPr>
          <w:ilvl w:val="0"/>
          <w:numId w:val="5"/>
        </w:numPr>
      </w:pPr>
      <w:proofErr w:type="spellStart"/>
      <w:r w:rsidRPr="009F2516">
        <w:rPr>
          <w:rFonts w:ascii="Nirmala UI" w:hAnsi="Nirmala UI" w:cs="Nirmala UI"/>
        </w:rPr>
        <w:t>यदि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कोई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भी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विकल्प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उपलब्ध</w:t>
      </w:r>
      <w:proofErr w:type="spellEnd"/>
      <w:r w:rsidRPr="009F2516">
        <w:t xml:space="preserve"> </w:t>
      </w:r>
      <w:r w:rsidRPr="009F2516">
        <w:rPr>
          <w:rFonts w:ascii="Nirmala UI" w:hAnsi="Nirmala UI" w:cs="Nirmala UI"/>
        </w:rPr>
        <w:t>न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हो</w:t>
      </w:r>
      <w:proofErr w:type="spellEnd"/>
      <w:r w:rsidRPr="009F2516">
        <w:t xml:space="preserve">, </w:t>
      </w:r>
      <w:proofErr w:type="spellStart"/>
      <w:r w:rsidRPr="009F2516">
        <w:rPr>
          <w:rFonts w:ascii="Nirmala UI" w:hAnsi="Nirmala UI" w:cs="Nirmala UI"/>
        </w:rPr>
        <w:t>तो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उम्मीदवार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को</w:t>
      </w:r>
      <w:proofErr w:type="spellEnd"/>
      <w:r w:rsidRPr="009F2516">
        <w:t xml:space="preserve"> </w:t>
      </w:r>
      <w:r w:rsidRPr="009F2516">
        <w:rPr>
          <w:b/>
          <w:bCs/>
        </w:rPr>
        <w:t>"</w:t>
      </w:r>
      <w:proofErr w:type="spellStart"/>
      <w:r w:rsidRPr="009F2516">
        <w:rPr>
          <w:rFonts w:ascii="Nirmala UI" w:hAnsi="Nirmala UI" w:cs="Nirmala UI"/>
          <w:b/>
          <w:bCs/>
        </w:rPr>
        <w:t>अवंटित</w:t>
      </w:r>
      <w:proofErr w:type="spellEnd"/>
      <w:r w:rsidRPr="009F2516">
        <w:rPr>
          <w:b/>
          <w:bCs/>
        </w:rPr>
        <w:t xml:space="preserve"> </w:t>
      </w:r>
      <w:proofErr w:type="spellStart"/>
      <w:r w:rsidRPr="009F2516">
        <w:rPr>
          <w:rFonts w:ascii="Nirmala UI" w:hAnsi="Nirmala UI" w:cs="Nirmala UI"/>
          <w:b/>
          <w:bCs/>
        </w:rPr>
        <w:t>नहीं</w:t>
      </w:r>
      <w:proofErr w:type="spellEnd"/>
      <w:r w:rsidRPr="009F2516">
        <w:rPr>
          <w:b/>
          <w:bCs/>
        </w:rPr>
        <w:t>"</w:t>
      </w:r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के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रूप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में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चिह्नित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किया</w:t>
      </w:r>
      <w:proofErr w:type="spellEnd"/>
      <w:r w:rsidRPr="009F2516">
        <w:t xml:space="preserve"> </w:t>
      </w:r>
      <w:proofErr w:type="spellStart"/>
      <w:r w:rsidRPr="009F2516">
        <w:rPr>
          <w:rFonts w:ascii="Nirmala UI" w:hAnsi="Nirmala UI" w:cs="Nirmala UI"/>
        </w:rPr>
        <w:t>जाएगा</w:t>
      </w:r>
      <w:proofErr w:type="spellEnd"/>
      <w:r w:rsidRPr="009F2516">
        <w:rPr>
          <w:rFonts w:ascii="Nirmala UI" w:hAnsi="Nirmala UI" w:cs="Nirmala UI"/>
        </w:rPr>
        <w:t>।</w:t>
      </w:r>
    </w:p>
    <w:p w14:paraId="0B2D6F31" w14:textId="77777777" w:rsidR="000B3AAE" w:rsidRDefault="000B3AAE"/>
    <w:sectPr w:rsidR="000B3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0331C"/>
    <w:multiLevelType w:val="multilevel"/>
    <w:tmpl w:val="D1EE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2E60CB"/>
    <w:multiLevelType w:val="multilevel"/>
    <w:tmpl w:val="13CAA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665650"/>
    <w:multiLevelType w:val="multilevel"/>
    <w:tmpl w:val="1C740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880800"/>
    <w:multiLevelType w:val="multilevel"/>
    <w:tmpl w:val="2E3E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414947"/>
    <w:multiLevelType w:val="multilevel"/>
    <w:tmpl w:val="BA2A5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3289270">
    <w:abstractNumId w:val="4"/>
  </w:num>
  <w:num w:numId="2" w16cid:durableId="1583180837">
    <w:abstractNumId w:val="1"/>
  </w:num>
  <w:num w:numId="3" w16cid:durableId="445317515">
    <w:abstractNumId w:val="0"/>
  </w:num>
  <w:num w:numId="4" w16cid:durableId="1377125398">
    <w:abstractNumId w:val="3"/>
  </w:num>
  <w:num w:numId="5" w16cid:durableId="91319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516"/>
    <w:rsid w:val="000B3AAE"/>
    <w:rsid w:val="00550064"/>
    <w:rsid w:val="00580B88"/>
    <w:rsid w:val="00962AFD"/>
    <w:rsid w:val="009F251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BEF69"/>
  <w15:chartTrackingRefBased/>
  <w15:docId w15:val="{EF0B06A1-725B-45D0-BF94-8C5DCA6F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25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5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5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5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5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5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5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5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5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25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5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5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51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51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5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5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5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5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25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25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5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25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25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25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25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25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5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51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25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1</cp:revision>
  <dcterms:created xsi:type="dcterms:W3CDTF">2025-07-17T19:35:00Z</dcterms:created>
  <dcterms:modified xsi:type="dcterms:W3CDTF">2025-07-17T19:51:00Z</dcterms:modified>
</cp:coreProperties>
</file>